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50"/>
      </w:tblGrid>
      <w:tr w:rsidR="00B302F9" w:rsidRPr="00B302F9" w:rsidTr="007C68F5">
        <w:tc>
          <w:tcPr>
            <w:tcW w:w="3708" w:type="dxa"/>
          </w:tcPr>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lang w:val="nl-NL"/>
              </w:rPr>
            </w:pPr>
            <w:r>
              <w:rPr>
                <w:rFonts w:ascii="Times New Roman" w:hAnsi="Times New Roman"/>
                <w:b/>
                <w:bCs/>
                <w:sz w:val="26"/>
                <w:szCs w:val="26"/>
                <w:lang w:val="nl-NL"/>
              </w:rPr>
              <w:t>CÔNG TY CỔ PHẦN BẾN XE</w:t>
            </w:r>
          </w:p>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u w:val="single"/>
                <w:lang w:val="nl-NL"/>
              </w:rPr>
            </w:pPr>
            <w:r w:rsidRPr="00B302F9">
              <w:rPr>
                <w:rFonts w:ascii="Times New Roman" w:hAnsi="Times New Roman"/>
                <w:b/>
                <w:bCs/>
                <w:sz w:val="26"/>
                <w:szCs w:val="26"/>
                <w:u w:val="single"/>
                <w:lang w:val="nl-NL"/>
              </w:rPr>
              <w:t>NGHỆ AN</w:t>
            </w:r>
          </w:p>
          <w:p w:rsidR="00B302F9" w:rsidRPr="00B302F9" w:rsidRDefault="00B302F9" w:rsidP="00BF2E15">
            <w:pPr>
              <w:keepNext w:val="0"/>
              <w:autoSpaceDE w:val="0"/>
              <w:autoSpaceDN w:val="0"/>
              <w:adjustRightInd w:val="0"/>
              <w:spacing w:line="240" w:lineRule="auto"/>
              <w:jc w:val="center"/>
              <w:outlineLvl w:val="0"/>
              <w:rPr>
                <w:rFonts w:ascii="Times New Roman" w:hAnsi="Times New Roman"/>
                <w:bCs/>
                <w:sz w:val="26"/>
                <w:szCs w:val="26"/>
                <w:lang w:val="nl-NL"/>
              </w:rPr>
            </w:pPr>
            <w:r>
              <w:rPr>
                <w:rFonts w:ascii="Times New Roman" w:hAnsi="Times New Roman"/>
                <w:bCs/>
                <w:sz w:val="26"/>
                <w:szCs w:val="26"/>
                <w:lang w:val="nl-NL"/>
              </w:rPr>
              <w:t>Số:</w:t>
            </w:r>
            <w:r w:rsidR="00BF2E15">
              <w:rPr>
                <w:rFonts w:ascii="Times New Roman" w:hAnsi="Times New Roman"/>
                <w:bCs/>
                <w:sz w:val="26"/>
                <w:szCs w:val="26"/>
                <w:lang w:val="nl-NL"/>
              </w:rPr>
              <w:t>58</w:t>
            </w:r>
            <w:r>
              <w:rPr>
                <w:rFonts w:ascii="Times New Roman" w:hAnsi="Times New Roman"/>
                <w:bCs/>
                <w:sz w:val="26"/>
                <w:szCs w:val="26"/>
                <w:lang w:val="nl-NL"/>
              </w:rPr>
              <w:t>/BC-BKS</w:t>
            </w:r>
          </w:p>
        </w:tc>
        <w:tc>
          <w:tcPr>
            <w:tcW w:w="5850" w:type="dxa"/>
          </w:tcPr>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lang w:val="nl-NL"/>
              </w:rPr>
            </w:pPr>
            <w:r>
              <w:rPr>
                <w:rFonts w:ascii="Times New Roman" w:hAnsi="Times New Roman"/>
                <w:b/>
                <w:bCs/>
                <w:sz w:val="26"/>
                <w:szCs w:val="26"/>
                <w:lang w:val="nl-NL"/>
              </w:rPr>
              <w:t>CỘNG HÒA XÃ HỘI CHỦ NGHĨA VIỆT NAM</w:t>
            </w:r>
          </w:p>
          <w:p w:rsidR="00B302F9" w:rsidRDefault="00B302F9" w:rsidP="00C60960">
            <w:pPr>
              <w:keepNext w:val="0"/>
              <w:autoSpaceDE w:val="0"/>
              <w:autoSpaceDN w:val="0"/>
              <w:adjustRightInd w:val="0"/>
              <w:spacing w:line="240" w:lineRule="auto"/>
              <w:jc w:val="center"/>
              <w:outlineLvl w:val="0"/>
              <w:rPr>
                <w:rFonts w:ascii="Times New Roman" w:hAnsi="Times New Roman"/>
                <w:b/>
                <w:bCs/>
                <w:sz w:val="26"/>
                <w:szCs w:val="26"/>
                <w:u w:val="single"/>
                <w:lang w:val="nl-NL"/>
              </w:rPr>
            </w:pPr>
            <w:r w:rsidRPr="00B302F9">
              <w:rPr>
                <w:rFonts w:ascii="Times New Roman" w:hAnsi="Times New Roman"/>
                <w:b/>
                <w:bCs/>
                <w:sz w:val="26"/>
                <w:szCs w:val="26"/>
                <w:u w:val="single"/>
                <w:lang w:val="nl-NL"/>
              </w:rPr>
              <w:t>Độc lập – Tự do – Hạnh phúc</w:t>
            </w:r>
          </w:p>
          <w:p w:rsidR="00B302F9" w:rsidRPr="00B302F9" w:rsidRDefault="00B302F9" w:rsidP="00BF2E15">
            <w:pPr>
              <w:keepNext w:val="0"/>
              <w:autoSpaceDE w:val="0"/>
              <w:autoSpaceDN w:val="0"/>
              <w:adjustRightInd w:val="0"/>
              <w:spacing w:line="240" w:lineRule="auto"/>
              <w:jc w:val="right"/>
              <w:outlineLvl w:val="0"/>
              <w:rPr>
                <w:rFonts w:ascii="Times New Roman" w:hAnsi="Times New Roman"/>
                <w:bCs/>
                <w:i/>
                <w:sz w:val="26"/>
                <w:szCs w:val="26"/>
                <w:lang w:val="nl-NL"/>
              </w:rPr>
            </w:pPr>
            <w:r w:rsidRPr="00B302F9">
              <w:rPr>
                <w:rFonts w:ascii="Times New Roman" w:hAnsi="Times New Roman"/>
                <w:bCs/>
                <w:i/>
                <w:sz w:val="26"/>
                <w:szCs w:val="26"/>
                <w:lang w:val="nl-NL"/>
              </w:rPr>
              <w:t>Vinh, ngày</w:t>
            </w:r>
            <w:r w:rsidR="00BF2E15">
              <w:rPr>
                <w:rFonts w:ascii="Times New Roman" w:hAnsi="Times New Roman"/>
                <w:bCs/>
                <w:i/>
                <w:sz w:val="26"/>
                <w:szCs w:val="26"/>
                <w:lang w:val="nl-NL"/>
              </w:rPr>
              <w:t xml:space="preserve"> 07 </w:t>
            </w:r>
            <w:r w:rsidRPr="00B302F9">
              <w:rPr>
                <w:rFonts w:ascii="Times New Roman" w:hAnsi="Times New Roman"/>
                <w:bCs/>
                <w:i/>
                <w:sz w:val="26"/>
                <w:szCs w:val="26"/>
                <w:lang w:val="nl-NL"/>
              </w:rPr>
              <w:t>tháng 05 năm 2020</w:t>
            </w:r>
          </w:p>
        </w:tc>
      </w:tr>
    </w:tbl>
    <w:p w:rsidR="00C60960" w:rsidRPr="00B302F9" w:rsidRDefault="00C60960" w:rsidP="00C60960">
      <w:pPr>
        <w:keepNext w:val="0"/>
        <w:autoSpaceDE w:val="0"/>
        <w:autoSpaceDN w:val="0"/>
        <w:adjustRightInd w:val="0"/>
        <w:spacing w:line="240" w:lineRule="auto"/>
        <w:jc w:val="center"/>
        <w:outlineLvl w:val="0"/>
        <w:rPr>
          <w:rFonts w:ascii="Times New Roman" w:hAnsi="Times New Roman"/>
          <w:b/>
          <w:bCs/>
          <w:sz w:val="26"/>
          <w:szCs w:val="26"/>
          <w:lang w:val="nl-NL"/>
        </w:rPr>
      </w:pPr>
    </w:p>
    <w:p w:rsidR="00C60960" w:rsidRPr="00643B02" w:rsidRDefault="00C60960" w:rsidP="00C60960">
      <w:pPr>
        <w:keepNext w:val="0"/>
        <w:spacing w:before="0" w:after="0" w:line="312" w:lineRule="auto"/>
        <w:ind w:firstLine="539"/>
        <w:jc w:val="center"/>
        <w:rPr>
          <w:rFonts w:ascii="Times New Roman" w:hAnsi="Times New Roman"/>
          <w:b/>
          <w:bCs/>
          <w:sz w:val="28"/>
          <w:szCs w:val="28"/>
        </w:rPr>
      </w:pPr>
      <w:r w:rsidRPr="00643B02">
        <w:rPr>
          <w:rFonts w:ascii="Times New Roman" w:hAnsi="Times New Roman"/>
          <w:b/>
          <w:bCs/>
          <w:sz w:val="28"/>
          <w:szCs w:val="28"/>
        </w:rPr>
        <w:t>TỜ TRÌNH</w:t>
      </w:r>
    </w:p>
    <w:p w:rsidR="00C60960" w:rsidRDefault="00C6096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rPr>
        <w:t>THÔNG QUA</w:t>
      </w:r>
      <w:r w:rsidRPr="00632BBC">
        <w:rPr>
          <w:rFonts w:ascii="Times New Roman" w:hAnsi="Times New Roman"/>
          <w:b/>
          <w:bCs/>
        </w:rPr>
        <w:t xml:space="preserve"> LỰA CHỌN ĐƠN VỊ KIỂM </w:t>
      </w:r>
      <w:proofErr w:type="gramStart"/>
      <w:r w:rsidRPr="00632BBC">
        <w:rPr>
          <w:rFonts w:ascii="Times New Roman" w:hAnsi="Times New Roman"/>
          <w:b/>
          <w:bCs/>
        </w:rPr>
        <w:t>TOÁN  BCTC</w:t>
      </w:r>
      <w:proofErr w:type="gramEnd"/>
      <w:r w:rsidRPr="00632BBC">
        <w:rPr>
          <w:rFonts w:ascii="Times New Roman" w:hAnsi="Times New Roman"/>
          <w:b/>
          <w:bCs/>
        </w:rPr>
        <w:t xml:space="preserve"> NĂM 201</w:t>
      </w:r>
      <w:r w:rsidR="00BF5186">
        <w:rPr>
          <w:rFonts w:ascii="Times New Roman" w:hAnsi="Times New Roman"/>
          <w:b/>
          <w:bCs/>
          <w:lang w:val="vi-VN"/>
        </w:rPr>
        <w:t>9</w:t>
      </w:r>
    </w:p>
    <w:p w:rsidR="00683780" w:rsidRPr="000B3CF2" w:rsidRDefault="0068378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lang w:val="vi-VN"/>
        </w:rPr>
        <w:t>VÀ BCTC HỢP NHẤT NĂM 2019</w:t>
      </w:r>
    </w:p>
    <w:p w:rsidR="00C60960" w:rsidRDefault="00C60960" w:rsidP="00C60960">
      <w:pPr>
        <w:keepNext w:val="0"/>
        <w:spacing w:before="0" w:after="0" w:line="312" w:lineRule="auto"/>
        <w:ind w:firstLine="539"/>
        <w:rPr>
          <w:rFonts w:ascii="Times New Roman" w:hAnsi="Times New Roman"/>
          <w:b/>
          <w:i/>
          <w:sz w:val="26"/>
          <w:szCs w:val="26"/>
          <w:lang w:val="nl-NL"/>
        </w:rPr>
      </w:pP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Luật Doanh nghiệp số 6</w:t>
      </w:r>
      <w:r>
        <w:rPr>
          <w:rFonts w:ascii="Times New Roman" w:hAnsi="Times New Roman"/>
          <w:i/>
          <w:sz w:val="26"/>
          <w:szCs w:val="26"/>
          <w:lang w:val="pt-BR"/>
        </w:rPr>
        <w:t>8</w:t>
      </w:r>
      <w:r w:rsidRPr="00632BBC">
        <w:rPr>
          <w:rFonts w:ascii="Times New Roman" w:hAnsi="Times New Roman"/>
          <w:i/>
          <w:sz w:val="26"/>
          <w:szCs w:val="26"/>
          <w:lang w:val="pt-BR"/>
        </w:rPr>
        <w:t>/20</w:t>
      </w:r>
      <w:r>
        <w:rPr>
          <w:rFonts w:ascii="Times New Roman" w:hAnsi="Times New Roman"/>
          <w:i/>
          <w:sz w:val="26"/>
          <w:szCs w:val="26"/>
          <w:lang w:val="pt-BR"/>
        </w:rPr>
        <w:t>14</w:t>
      </w:r>
      <w:r w:rsidRPr="00632BBC">
        <w:rPr>
          <w:rFonts w:ascii="Times New Roman" w:hAnsi="Times New Roman"/>
          <w:i/>
          <w:sz w:val="26"/>
          <w:szCs w:val="26"/>
          <w:lang w:val="pt-BR"/>
        </w:rPr>
        <w:t>/QH1</w:t>
      </w:r>
      <w:r>
        <w:rPr>
          <w:rFonts w:ascii="Times New Roman" w:hAnsi="Times New Roman"/>
          <w:i/>
          <w:sz w:val="26"/>
          <w:szCs w:val="26"/>
          <w:lang w:val="pt-BR"/>
        </w:rPr>
        <w:t>3</w:t>
      </w:r>
      <w:r w:rsidRPr="00632BBC">
        <w:rPr>
          <w:rFonts w:ascii="Times New Roman" w:hAnsi="Times New Roman"/>
          <w:i/>
          <w:sz w:val="26"/>
          <w:szCs w:val="26"/>
          <w:lang w:val="pt-BR"/>
        </w:rPr>
        <w:t xml:space="preserve"> ngày </w:t>
      </w:r>
      <w:r>
        <w:rPr>
          <w:rFonts w:ascii="Times New Roman" w:hAnsi="Times New Roman"/>
          <w:i/>
          <w:sz w:val="26"/>
          <w:szCs w:val="26"/>
          <w:lang w:val="pt-BR"/>
        </w:rPr>
        <w:t>26/11/2014</w:t>
      </w:r>
      <w:r w:rsidRPr="00632BBC">
        <w:rPr>
          <w:rFonts w:ascii="Times New Roman" w:hAnsi="Times New Roman"/>
          <w:i/>
          <w:sz w:val="26"/>
          <w:szCs w:val="26"/>
          <w:lang w:val="pt-BR"/>
        </w:rPr>
        <w:t xml:space="preserve"> của Quốc hội nước Cộng hòa xã hội chủ nghĩa Việt Nam;</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 xml:space="preserve">Căn cứ Điều lệ tổ chức và hoạt động của Công ty Cổ phần Bến xe Nghệ An đã được Đại hội đồng cổ đông thông qua ngày </w:t>
      </w:r>
      <w:r w:rsidR="0073316E">
        <w:rPr>
          <w:rFonts w:ascii="Times New Roman" w:hAnsi="Times New Roman"/>
          <w:i/>
          <w:sz w:val="26"/>
          <w:szCs w:val="26"/>
          <w:lang w:val="pt-BR"/>
        </w:rPr>
        <w:t>16/05/2017 (sửa đổi)</w:t>
      </w:r>
      <w:bookmarkStart w:id="0" w:name="_GoBack"/>
      <w:bookmarkEnd w:id="0"/>
      <w:r w:rsidRPr="00632BBC">
        <w:rPr>
          <w:rFonts w:ascii="Times New Roman" w:hAnsi="Times New Roman"/>
          <w:i/>
          <w:sz w:val="26"/>
          <w:szCs w:val="26"/>
          <w:lang w:val="pt-BR"/>
        </w:rPr>
        <w:t>;</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theo yêu cầu của cơ quan quản lý Nhà nước về việc chấp thuận các Công ty kiểm toán độc lập được thực hiện việc kiểm toán Báo cáo tài chính năm 201</w:t>
      </w:r>
      <w:r w:rsidR="00BF5186">
        <w:rPr>
          <w:rFonts w:ascii="Times New Roman" w:hAnsi="Times New Roman"/>
          <w:i/>
          <w:sz w:val="26"/>
          <w:szCs w:val="26"/>
          <w:lang w:val="vi-VN"/>
        </w:rPr>
        <w:t>9</w:t>
      </w:r>
      <w:r w:rsidRPr="00632BBC">
        <w:rPr>
          <w:rFonts w:ascii="Times New Roman" w:hAnsi="Times New Roman"/>
          <w:i/>
          <w:sz w:val="26"/>
          <w:szCs w:val="26"/>
          <w:lang w:val="pt-BR"/>
        </w:rPr>
        <w:t>;</w:t>
      </w:r>
    </w:p>
    <w:p w:rsidR="00C60960" w:rsidRPr="000B3CF2" w:rsidRDefault="00C60960" w:rsidP="00C60960">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i/>
          <w:sz w:val="26"/>
          <w:szCs w:val="26"/>
          <w:lang w:val="pt-BR"/>
        </w:rPr>
        <w:t>Căn cứ vào kết quả kiểm toán Báo cáo tài chính của Công ty CP Bến xe Nghệ An cho năm tài chính kết thúc ngày 31/12/201</w:t>
      </w:r>
      <w:r w:rsidR="00BF5186">
        <w:rPr>
          <w:rFonts w:ascii="Times New Roman" w:hAnsi="Times New Roman"/>
          <w:i/>
          <w:sz w:val="26"/>
          <w:szCs w:val="26"/>
          <w:lang w:val="vi-VN"/>
        </w:rPr>
        <w:t>8</w:t>
      </w:r>
      <w:r w:rsidR="000B3CF2">
        <w:rPr>
          <w:rFonts w:ascii="Times New Roman" w:hAnsi="Times New Roman"/>
          <w:i/>
          <w:sz w:val="26"/>
          <w:szCs w:val="26"/>
          <w:lang w:val="pt-BR"/>
        </w:rPr>
        <w:t>.</w:t>
      </w:r>
    </w:p>
    <w:p w:rsidR="00C60960" w:rsidRPr="00643B02" w:rsidRDefault="00C60960" w:rsidP="00C60960">
      <w:pPr>
        <w:keepNext w:val="0"/>
        <w:autoSpaceDE w:val="0"/>
        <w:autoSpaceDN w:val="0"/>
        <w:adjustRightInd w:val="0"/>
        <w:spacing w:before="0" w:after="0" w:line="312" w:lineRule="auto"/>
        <w:ind w:firstLine="709"/>
        <w:outlineLvl w:val="0"/>
        <w:rPr>
          <w:rFonts w:ascii="Times New Roman" w:hAnsi="Times New Roman"/>
          <w:b/>
          <w:bCs/>
          <w:sz w:val="28"/>
          <w:szCs w:val="28"/>
          <w:lang w:val="nl-NL"/>
        </w:rPr>
      </w:pPr>
      <w:r>
        <w:rPr>
          <w:rFonts w:ascii="Times New Roman" w:hAnsi="Times New Roman"/>
          <w:sz w:val="26"/>
          <w:szCs w:val="26"/>
          <w:lang w:val="pt-BR"/>
        </w:rPr>
        <w:t>Ban kiểm soát</w:t>
      </w:r>
      <w:r w:rsidRPr="00632BBC">
        <w:rPr>
          <w:rFonts w:ascii="Times New Roman" w:hAnsi="Times New Roman"/>
          <w:sz w:val="26"/>
          <w:szCs w:val="26"/>
          <w:lang w:val="pt-BR"/>
        </w:rPr>
        <w:t xml:space="preserve"> kính trình Đại hội đồng Cổ đông thô</w:t>
      </w:r>
      <w:r>
        <w:rPr>
          <w:rFonts w:ascii="Times New Roman" w:hAnsi="Times New Roman"/>
          <w:sz w:val="26"/>
          <w:szCs w:val="26"/>
          <w:lang w:val="pt-BR"/>
        </w:rPr>
        <w:t xml:space="preserve">ng qua </w:t>
      </w:r>
      <w:r w:rsidRPr="00632BBC">
        <w:rPr>
          <w:rFonts w:ascii="Times New Roman" w:hAnsi="Times New Roman"/>
          <w:sz w:val="26"/>
          <w:szCs w:val="26"/>
          <w:lang w:val="pt-BR"/>
        </w:rPr>
        <w:t>lựa chọn Công ty kiểm toán trong danh sách công ty kiểm toán độc lập được chấp thuận của UBCKNN thực hi</w:t>
      </w:r>
      <w:r>
        <w:rPr>
          <w:rFonts w:ascii="Times New Roman" w:hAnsi="Times New Roman"/>
          <w:sz w:val="26"/>
          <w:szCs w:val="26"/>
          <w:lang w:val="pt-BR"/>
        </w:rPr>
        <w:t>ện việc kiểm toán BCTC</w:t>
      </w:r>
      <w:r w:rsidR="00AE7C10">
        <w:rPr>
          <w:rFonts w:ascii="Times New Roman" w:hAnsi="Times New Roman"/>
          <w:sz w:val="26"/>
          <w:szCs w:val="26"/>
          <w:lang w:val="pt-BR"/>
        </w:rPr>
        <w:t xml:space="preserve"> cho các tổ chức phát hành, tổ chức niêm yết và tổ chức kinh doanh chứng khoán</w:t>
      </w:r>
      <w:r>
        <w:rPr>
          <w:rFonts w:ascii="Times New Roman" w:hAnsi="Times New Roman"/>
          <w:sz w:val="26"/>
          <w:szCs w:val="26"/>
          <w:lang w:val="pt-BR"/>
        </w:rPr>
        <w:t xml:space="preserve"> năm 201</w:t>
      </w:r>
      <w:r w:rsidR="00BF5186">
        <w:rPr>
          <w:rFonts w:ascii="Times New Roman" w:hAnsi="Times New Roman"/>
          <w:sz w:val="26"/>
          <w:szCs w:val="26"/>
          <w:lang w:val="vi-VN"/>
        </w:rPr>
        <w:t>9</w:t>
      </w:r>
      <w:r>
        <w:rPr>
          <w:rFonts w:ascii="Times New Roman" w:hAnsi="Times New Roman"/>
          <w:sz w:val="26"/>
          <w:szCs w:val="26"/>
          <w:lang w:val="pt-BR"/>
        </w:rPr>
        <w:t xml:space="preserve"> bao gồm</w:t>
      </w:r>
      <w:r w:rsidRPr="00632BBC">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sidRPr="00632BBC">
        <w:rPr>
          <w:rFonts w:ascii="Times New Roman" w:hAnsi="Times New Roman"/>
          <w:sz w:val="26"/>
          <w:szCs w:val="26"/>
          <w:lang w:val="pt-BR"/>
        </w:rPr>
        <w:t xml:space="preserve">- Công ty TNHH kiểm toán và tư </w:t>
      </w:r>
      <w:r>
        <w:rPr>
          <w:rFonts w:ascii="Times New Roman" w:hAnsi="Times New Roman"/>
          <w:sz w:val="26"/>
          <w:szCs w:val="26"/>
          <w:lang w:val="pt-BR"/>
        </w:rPr>
        <w:t xml:space="preserve">vấn UHY </w:t>
      </w:r>
      <w:r w:rsidR="00FC79C5">
        <w:rPr>
          <w:rFonts w:ascii="Times New Roman" w:hAnsi="Times New Roman"/>
          <w:sz w:val="26"/>
          <w:szCs w:val="26"/>
          <w:lang w:val="vi-VN"/>
        </w:rPr>
        <w:t>Chi nhánh Miền Trung</w:t>
      </w:r>
      <w:r>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Đông Á.</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và tư vấn tài chính Quốc tế IFC.</w:t>
      </w:r>
    </w:p>
    <w:p w:rsidR="00AE7C10" w:rsidRDefault="00AE7C10" w:rsidP="00C60960">
      <w:pPr>
        <w:autoSpaceDE w:val="0"/>
        <w:autoSpaceDN w:val="0"/>
        <w:adjustRightInd w:val="0"/>
        <w:spacing w:before="0" w:after="0" w:line="312" w:lineRule="auto"/>
        <w:ind w:firstLine="720"/>
        <w:rPr>
          <w:rFonts w:ascii="Times New Roman" w:hAnsi="Times New Roman"/>
          <w:sz w:val="26"/>
          <w:szCs w:val="26"/>
          <w:lang w:val="pt-BR"/>
        </w:rPr>
      </w:pPr>
      <w:r>
        <w:rPr>
          <w:rFonts w:ascii="Times New Roman" w:hAnsi="Times New Roman"/>
          <w:sz w:val="26"/>
          <w:szCs w:val="26"/>
          <w:lang w:val="pt-BR"/>
        </w:rPr>
        <w:t xml:space="preserve">Ban kiểm soát sẽ lựa chọn đơn vị kiểm toán sau khi được ĐHĐCĐ thông qua. Trong trường hợp </w:t>
      </w:r>
      <w:r w:rsidR="00BE2F24">
        <w:rPr>
          <w:rFonts w:ascii="Times New Roman" w:hAnsi="Times New Roman"/>
          <w:sz w:val="26"/>
          <w:szCs w:val="26"/>
          <w:lang w:val="vi-VN"/>
        </w:rPr>
        <w:t>vì những lý do khách quan mà</w:t>
      </w:r>
      <w:r>
        <w:rPr>
          <w:rFonts w:ascii="Times New Roman" w:hAnsi="Times New Roman"/>
          <w:sz w:val="26"/>
          <w:szCs w:val="26"/>
          <w:lang w:val="pt-BR"/>
        </w:rPr>
        <w:t xml:space="preserve"> cả 3 đơn vị này đều không </w:t>
      </w:r>
      <w:r w:rsidR="00F65191">
        <w:rPr>
          <w:rFonts w:ascii="Times New Roman" w:hAnsi="Times New Roman"/>
          <w:sz w:val="26"/>
          <w:szCs w:val="26"/>
          <w:lang w:val="pt-BR"/>
        </w:rPr>
        <w:t>đủ điều kiện</w:t>
      </w:r>
      <w:r>
        <w:rPr>
          <w:rFonts w:ascii="Times New Roman" w:hAnsi="Times New Roman"/>
          <w:sz w:val="26"/>
          <w:szCs w:val="26"/>
          <w:lang w:val="pt-BR"/>
        </w:rPr>
        <w:t>, Ban kiểm soát sẽ lựa chọn một trong số các Công ty đã được</w:t>
      </w:r>
      <w:r w:rsidR="00F456C2">
        <w:rPr>
          <w:rFonts w:ascii="Times New Roman" w:hAnsi="Times New Roman"/>
          <w:sz w:val="26"/>
          <w:szCs w:val="26"/>
          <w:lang w:val="vi-VN"/>
        </w:rPr>
        <w:t xml:space="preserve"> Ủy ban chứng khoán nhà nước</w:t>
      </w:r>
      <w:r>
        <w:rPr>
          <w:rFonts w:ascii="Times New Roman" w:hAnsi="Times New Roman"/>
          <w:sz w:val="26"/>
          <w:szCs w:val="26"/>
          <w:lang w:val="pt-BR"/>
        </w:rPr>
        <w:t xml:space="preserve"> chấp thuận.</w:t>
      </w:r>
    </w:p>
    <w:p w:rsidR="00C60960" w:rsidRPr="00290B6C" w:rsidRDefault="00C60960" w:rsidP="00745AAE">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sz w:val="26"/>
          <w:szCs w:val="26"/>
          <w:lang w:val="pt-BR"/>
        </w:rPr>
        <w:t>Kính trình Đại hội đồng cổ đông xem xét và thông qua.</w:t>
      </w:r>
      <w:r w:rsidR="00290B6C">
        <w:rPr>
          <w:rFonts w:ascii="Times New Roman" w:hAnsi="Times New Roman"/>
          <w:sz w:val="26"/>
          <w:szCs w:val="26"/>
          <w:lang w:val="vi-VN"/>
        </w:rPr>
        <w:t xml:space="preserve"> </w:t>
      </w:r>
    </w:p>
    <w:tbl>
      <w:tblPr>
        <w:tblpPr w:leftFromText="180" w:rightFromText="180" w:vertAnchor="text" w:tblpX="6209" w:tblpY="1"/>
        <w:tblOverlap w:val="never"/>
        <w:tblW w:w="3216" w:type="dxa"/>
        <w:tblLook w:val="01E0" w:firstRow="1" w:lastRow="1" w:firstColumn="1" w:lastColumn="1" w:noHBand="0" w:noVBand="0"/>
      </w:tblPr>
      <w:tblGrid>
        <w:gridCol w:w="3216"/>
      </w:tblGrid>
      <w:tr w:rsidR="00C60960" w:rsidRPr="00643B02" w:rsidTr="00C14614">
        <w:tc>
          <w:tcPr>
            <w:tcW w:w="3216" w:type="dxa"/>
            <w:vAlign w:val="center"/>
          </w:tcPr>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TM. BAN KIỂM SOÁT</w:t>
            </w: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TRƯỞNG BAN</w:t>
            </w:r>
          </w:p>
          <w:p w:rsidR="00C60960" w:rsidRDefault="00C60960" w:rsidP="00C14614">
            <w:pPr>
              <w:keepNext w:val="0"/>
              <w:spacing w:before="0" w:after="0" w:line="312" w:lineRule="auto"/>
              <w:jc w:val="center"/>
              <w:rPr>
                <w:rFonts w:ascii="Times New Roman" w:hAnsi="Times New Roman"/>
                <w:b/>
                <w:sz w:val="26"/>
                <w:szCs w:val="26"/>
              </w:rPr>
            </w:pPr>
          </w:p>
          <w:p w:rsidR="0041474D" w:rsidRPr="00643B02" w:rsidRDefault="0041474D"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Phạm Xuân Bích</w:t>
            </w:r>
          </w:p>
        </w:tc>
      </w:tr>
    </w:tbl>
    <w:p w:rsidR="00C60960" w:rsidRPr="00643B02" w:rsidRDefault="00C60960" w:rsidP="00C60960">
      <w:pPr>
        <w:keepNext w:val="0"/>
        <w:spacing w:before="0" w:after="0" w:line="312" w:lineRule="auto"/>
        <w:rPr>
          <w:rFonts w:ascii="Times New Roman" w:hAnsi="Times New Roman"/>
          <w:b/>
          <w:i/>
          <w:sz w:val="26"/>
          <w:szCs w:val="26"/>
        </w:rPr>
      </w:pPr>
      <w:r w:rsidRPr="00643B02">
        <w:rPr>
          <w:rFonts w:ascii="Times New Roman" w:hAnsi="Times New Roman"/>
          <w:b/>
          <w:i/>
          <w:sz w:val="26"/>
          <w:szCs w:val="26"/>
        </w:rPr>
        <w:t>Nơi nhận:</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ĐHĐCĐ;</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HĐQT/ban TGĐ;</w:t>
      </w:r>
    </w:p>
    <w:p w:rsidR="00C60960" w:rsidRPr="00643B02" w:rsidRDefault="00C60960" w:rsidP="00C60960">
      <w:pPr>
        <w:keepNext w:val="0"/>
        <w:spacing w:before="0" w:after="0" w:line="312" w:lineRule="auto"/>
        <w:rPr>
          <w:rFonts w:ascii="Times New Roman" w:hAnsi="Times New Roman"/>
          <w:sz w:val="22"/>
          <w:szCs w:val="26"/>
          <w:lang w:val="nl-NL"/>
        </w:rPr>
      </w:pPr>
      <w:r w:rsidRPr="00643B02">
        <w:rPr>
          <w:rFonts w:ascii="Times New Roman" w:hAnsi="Times New Roman"/>
          <w:sz w:val="22"/>
          <w:szCs w:val="26"/>
          <w:lang w:val="nl-NL"/>
        </w:rPr>
        <w:t>- Lưu VT, BKS.</w:t>
      </w:r>
    </w:p>
    <w:p w:rsidR="00C60960" w:rsidRPr="00632BBC" w:rsidRDefault="00C60960" w:rsidP="00C60960">
      <w:pPr>
        <w:jc w:val="left"/>
        <w:rPr>
          <w:szCs w:val="26"/>
        </w:rPr>
      </w:pPr>
    </w:p>
    <w:p w:rsidR="00840AD6" w:rsidRDefault="00840AD6"/>
    <w:sectPr w:rsidR="00840AD6" w:rsidSect="00B302F9">
      <w:footerReference w:type="even" r:id="rId7"/>
      <w:footerReference w:type="default" r:id="rId8"/>
      <w:pgSz w:w="11907" w:h="16840" w:code="9"/>
      <w:pgMar w:top="720" w:right="851"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39" w:rsidRDefault="00872739">
      <w:pPr>
        <w:spacing w:before="0" w:after="0" w:line="240" w:lineRule="auto"/>
      </w:pPr>
      <w:r>
        <w:separator/>
      </w:r>
    </w:p>
  </w:endnote>
  <w:endnote w:type="continuationSeparator" w:id="0">
    <w:p w:rsidR="00872739" w:rsidRDefault="008727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Default="005A05D4" w:rsidP="00E52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6EF" w:rsidRDefault="00872739" w:rsidP="00975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Pr="00A23055" w:rsidRDefault="005A05D4" w:rsidP="00E52D20">
    <w:pPr>
      <w:pStyle w:val="Footer"/>
      <w:framePr w:wrap="around" w:vAnchor="text" w:hAnchor="margin" w:xAlign="right" w:y="1"/>
      <w:rPr>
        <w:rStyle w:val="PageNumber"/>
        <w:rFonts w:ascii="Times New Roman" w:hAnsi="Times New Roman"/>
      </w:rPr>
    </w:pPr>
    <w:r w:rsidRPr="00A23055">
      <w:rPr>
        <w:rStyle w:val="PageNumber"/>
        <w:rFonts w:ascii="Times New Roman" w:hAnsi="Times New Roman"/>
      </w:rPr>
      <w:fldChar w:fldCharType="begin"/>
    </w:r>
    <w:r w:rsidRPr="00A23055">
      <w:rPr>
        <w:rStyle w:val="PageNumber"/>
        <w:rFonts w:ascii="Times New Roman" w:hAnsi="Times New Roman"/>
      </w:rPr>
      <w:instrText xml:space="preserve">PAGE  </w:instrText>
    </w:r>
    <w:r w:rsidRPr="00A23055">
      <w:rPr>
        <w:rStyle w:val="PageNumber"/>
        <w:rFonts w:ascii="Times New Roman" w:hAnsi="Times New Roman"/>
      </w:rPr>
      <w:fldChar w:fldCharType="separate"/>
    </w:r>
    <w:r w:rsidR="0073316E">
      <w:rPr>
        <w:rStyle w:val="PageNumber"/>
        <w:rFonts w:ascii="Times New Roman" w:hAnsi="Times New Roman"/>
        <w:noProof/>
      </w:rPr>
      <w:t>1</w:t>
    </w:r>
    <w:r w:rsidRPr="00A23055">
      <w:rPr>
        <w:rStyle w:val="PageNumber"/>
        <w:rFonts w:ascii="Times New Roman" w:hAnsi="Times New Roman"/>
      </w:rPr>
      <w:fldChar w:fldCharType="end"/>
    </w:r>
  </w:p>
  <w:p w:rsidR="00FC46EF" w:rsidRDefault="00872739" w:rsidP="00975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39" w:rsidRDefault="00872739">
      <w:pPr>
        <w:spacing w:before="0" w:after="0" w:line="240" w:lineRule="auto"/>
      </w:pPr>
      <w:r>
        <w:separator/>
      </w:r>
    </w:p>
  </w:footnote>
  <w:footnote w:type="continuationSeparator" w:id="0">
    <w:p w:rsidR="00872739" w:rsidRDefault="0087273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0"/>
    <w:rsid w:val="000B3CF2"/>
    <w:rsid w:val="00251B43"/>
    <w:rsid w:val="0026336C"/>
    <w:rsid w:val="00266395"/>
    <w:rsid w:val="00290B6C"/>
    <w:rsid w:val="003528AD"/>
    <w:rsid w:val="00402DAD"/>
    <w:rsid w:val="0041474D"/>
    <w:rsid w:val="005854B6"/>
    <w:rsid w:val="005A05D4"/>
    <w:rsid w:val="00683780"/>
    <w:rsid w:val="006E7F3C"/>
    <w:rsid w:val="0073316E"/>
    <w:rsid w:val="00745AAE"/>
    <w:rsid w:val="007466FD"/>
    <w:rsid w:val="007C68F5"/>
    <w:rsid w:val="00840AD6"/>
    <w:rsid w:val="00872739"/>
    <w:rsid w:val="00936D2B"/>
    <w:rsid w:val="00AE7C10"/>
    <w:rsid w:val="00B302F9"/>
    <w:rsid w:val="00B37851"/>
    <w:rsid w:val="00B46D2B"/>
    <w:rsid w:val="00BB0DB7"/>
    <w:rsid w:val="00BE2F24"/>
    <w:rsid w:val="00BF2E15"/>
    <w:rsid w:val="00BF5186"/>
    <w:rsid w:val="00BF75EF"/>
    <w:rsid w:val="00C60960"/>
    <w:rsid w:val="00CE64F9"/>
    <w:rsid w:val="00E22229"/>
    <w:rsid w:val="00F01837"/>
    <w:rsid w:val="00F456C2"/>
    <w:rsid w:val="00F65191"/>
    <w:rsid w:val="00FC79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 w:type="table" w:styleId="TableGrid">
    <w:name w:val="Table Grid"/>
    <w:basedOn w:val="TableNormal"/>
    <w:uiPriority w:val="39"/>
    <w:rsid w:val="00B3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 w:type="table" w:styleId="TableGrid">
    <w:name w:val="Table Grid"/>
    <w:basedOn w:val="TableNormal"/>
    <w:uiPriority w:val="39"/>
    <w:rsid w:val="00B3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Windows User</cp:lastModifiedBy>
  <cp:revision>21</cp:revision>
  <cp:lastPrinted>2020-05-11T03:01:00Z</cp:lastPrinted>
  <dcterms:created xsi:type="dcterms:W3CDTF">2018-05-08T01:55:00Z</dcterms:created>
  <dcterms:modified xsi:type="dcterms:W3CDTF">2020-06-12T09:33:00Z</dcterms:modified>
</cp:coreProperties>
</file>